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F5" w:rsidRDefault="004777F5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826177" w:rsidRPr="004777F5" w:rsidRDefault="003E2691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>DIRECCIÓN GENERAL DE CORREOS Y TELÉGRAFOS</w:t>
      </w:r>
    </w:p>
    <w:p w:rsidR="003E2691" w:rsidRPr="004777F5" w:rsidRDefault="003E2691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>Departamento</w:t>
      </w:r>
      <w:r w:rsidR="004777F5" w:rsidRPr="004777F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A10931">
        <w:rPr>
          <w:rFonts w:ascii="Garamond" w:hAnsi="Garamond"/>
          <w:b/>
          <w:color w:val="000000" w:themeColor="text1"/>
          <w:sz w:val="24"/>
          <w:szCs w:val="24"/>
          <w:u w:val="single"/>
        </w:rPr>
        <w:t>Operaciones Postales</w:t>
      </w:r>
      <w:r w:rsidRPr="004777F5">
        <w:rPr>
          <w:rFonts w:ascii="Garamond" w:hAnsi="Garamond"/>
          <w:b/>
          <w:color w:val="000000" w:themeColor="text1"/>
          <w:sz w:val="24"/>
          <w:szCs w:val="24"/>
          <w:u w:val="single"/>
        </w:rPr>
        <w:t xml:space="preserve">                 </w:t>
      </w:r>
    </w:p>
    <w:p w:rsidR="008B2523" w:rsidRDefault="003E2691" w:rsidP="0039039D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 xml:space="preserve">Informe de </w:t>
      </w:r>
      <w:r w:rsidR="00BE3FE7">
        <w:rPr>
          <w:rFonts w:ascii="Garamond" w:hAnsi="Garamond"/>
          <w:b/>
          <w:color w:val="000000" w:themeColor="text1"/>
          <w:sz w:val="24"/>
          <w:szCs w:val="24"/>
        </w:rPr>
        <w:t>A</w:t>
      </w:r>
      <w:r w:rsidR="00CB38CA">
        <w:rPr>
          <w:rFonts w:ascii="Garamond" w:hAnsi="Garamond"/>
          <w:b/>
          <w:color w:val="000000" w:themeColor="text1"/>
          <w:sz w:val="24"/>
          <w:szCs w:val="24"/>
        </w:rPr>
        <w:t xml:space="preserve">ctividades de </w:t>
      </w:r>
      <w:r w:rsidR="00746894">
        <w:rPr>
          <w:rFonts w:ascii="Garamond" w:hAnsi="Garamond"/>
          <w:b/>
          <w:color w:val="000000" w:themeColor="text1"/>
          <w:sz w:val="24"/>
          <w:szCs w:val="24"/>
        </w:rPr>
        <w:t>Febrer</w:t>
      </w:r>
      <w:r w:rsidR="00DD22A2">
        <w:rPr>
          <w:rFonts w:ascii="Garamond" w:hAnsi="Garamond"/>
          <w:b/>
          <w:color w:val="000000" w:themeColor="text1"/>
          <w:sz w:val="24"/>
          <w:szCs w:val="24"/>
        </w:rPr>
        <w:t>o</w:t>
      </w:r>
      <w:r w:rsidR="00583FA9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</w:p>
    <w:p w:rsidR="003E2691" w:rsidRPr="004777F5" w:rsidRDefault="006651B4" w:rsidP="00020084">
      <w:pPr>
        <w:spacing w:line="240" w:lineRule="auto"/>
        <w:ind w:left="90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color w:val="000000" w:themeColor="text1"/>
          <w:sz w:val="24"/>
          <w:szCs w:val="24"/>
        </w:rPr>
        <w:t xml:space="preserve"> 2</w:t>
      </w:r>
      <w:r w:rsidR="00CD57FF">
        <w:rPr>
          <w:rFonts w:ascii="Garamond" w:hAnsi="Garamond"/>
          <w:b/>
          <w:color w:val="000000" w:themeColor="text1"/>
          <w:sz w:val="24"/>
          <w:szCs w:val="24"/>
        </w:rPr>
        <w:t>,</w:t>
      </w:r>
      <w:r>
        <w:rPr>
          <w:rFonts w:ascii="Garamond" w:hAnsi="Garamond"/>
          <w:b/>
          <w:color w:val="000000" w:themeColor="text1"/>
          <w:sz w:val="24"/>
          <w:szCs w:val="24"/>
        </w:rPr>
        <w:t>0</w:t>
      </w:r>
      <w:r w:rsidR="00583FA9">
        <w:rPr>
          <w:rFonts w:ascii="Garamond" w:hAnsi="Garamond"/>
          <w:b/>
          <w:color w:val="000000" w:themeColor="text1"/>
          <w:sz w:val="24"/>
          <w:szCs w:val="24"/>
        </w:rPr>
        <w:t>21</w:t>
      </w:r>
    </w:p>
    <w:p w:rsidR="003E2691" w:rsidRPr="004777F5" w:rsidRDefault="0039039D" w:rsidP="003E2691">
      <w:pPr>
        <w:spacing w:line="240" w:lineRule="auto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 xml:space="preserve">Cuadro No. </w:t>
      </w:r>
      <w:r w:rsidR="003E2691" w:rsidRPr="004777F5">
        <w:rPr>
          <w:rFonts w:ascii="Garamond" w:hAnsi="Garamond"/>
          <w:b/>
          <w:color w:val="000000" w:themeColor="text1"/>
          <w:sz w:val="24"/>
          <w:szCs w:val="24"/>
        </w:rPr>
        <w:t>1</w:t>
      </w:r>
    </w:p>
    <w:p w:rsidR="003E2691" w:rsidRPr="004777F5" w:rsidRDefault="003E2691" w:rsidP="003E2691">
      <w:pPr>
        <w:spacing w:line="240" w:lineRule="auto"/>
        <w:contextualSpacing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4777F5">
        <w:rPr>
          <w:rFonts w:ascii="Garamond" w:hAnsi="Garamond"/>
          <w:b/>
          <w:color w:val="000000" w:themeColor="text1"/>
          <w:sz w:val="24"/>
          <w:szCs w:val="24"/>
        </w:rPr>
        <w:t>Actividades Dinámicas</w:t>
      </w:r>
    </w:p>
    <w:tbl>
      <w:tblPr>
        <w:tblpPr w:leftFromText="141" w:rightFromText="141" w:vertAnchor="text" w:horzAnchor="margin" w:tblpXSpec="center" w:tblpY="387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181"/>
        <w:gridCol w:w="2617"/>
        <w:gridCol w:w="991"/>
        <w:gridCol w:w="1388"/>
        <w:gridCol w:w="1931"/>
      </w:tblGrid>
      <w:tr w:rsidR="0039039D" w:rsidRPr="005645E9" w:rsidTr="00AB6B3A">
        <w:trPr>
          <w:trHeight w:val="631"/>
          <w:tblHeader/>
        </w:trPr>
        <w:tc>
          <w:tcPr>
            <w:tcW w:w="1565" w:type="dxa"/>
          </w:tcPr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Asunto</w:t>
            </w:r>
            <w:r w:rsidR="003E2691"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 xml:space="preserve"> o Problema</w:t>
            </w:r>
          </w:p>
        </w:tc>
        <w:tc>
          <w:tcPr>
            <w:tcW w:w="2181" w:type="dxa"/>
          </w:tcPr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Actividad realizada</w:t>
            </w:r>
          </w:p>
        </w:tc>
        <w:tc>
          <w:tcPr>
            <w:tcW w:w="2617" w:type="dxa"/>
          </w:tcPr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Situación actual</w:t>
            </w:r>
          </w:p>
        </w:tc>
        <w:tc>
          <w:tcPr>
            <w:tcW w:w="991" w:type="dxa"/>
          </w:tcPr>
          <w:p w:rsidR="00C23CB6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Avance</w:t>
            </w:r>
            <w:r w:rsidR="00C23CB6"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 xml:space="preserve">             </w:t>
            </w:r>
          </w:p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 xml:space="preserve"> %</w:t>
            </w:r>
          </w:p>
        </w:tc>
        <w:tc>
          <w:tcPr>
            <w:tcW w:w="1388" w:type="dxa"/>
          </w:tcPr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Actividad pendiente</w:t>
            </w:r>
          </w:p>
        </w:tc>
        <w:tc>
          <w:tcPr>
            <w:tcW w:w="1931" w:type="dxa"/>
          </w:tcPr>
          <w:p w:rsidR="0039039D" w:rsidRPr="005645E9" w:rsidRDefault="0039039D" w:rsidP="00AB6B3A">
            <w:pPr>
              <w:contextualSpacing/>
              <w:jc w:val="center"/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</w:pPr>
            <w:r w:rsidRPr="005645E9">
              <w:rPr>
                <w:rFonts w:ascii="Garamond" w:hAnsi="Garamond"/>
                <w:b/>
                <w:color w:val="000000" w:themeColor="text1"/>
                <w:sz w:val="18"/>
                <w:szCs w:val="24"/>
              </w:rPr>
              <w:t>Responsable</w:t>
            </w:r>
          </w:p>
        </w:tc>
      </w:tr>
      <w:tr w:rsidR="004777F5" w:rsidRPr="005645E9" w:rsidTr="00AB6B3A">
        <w:trPr>
          <w:trHeight w:val="2632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Metas Físicas</w:t>
            </w:r>
          </w:p>
        </w:tc>
        <w:tc>
          <w:tcPr>
            <w:tcW w:w="2181" w:type="dxa"/>
            <w:vAlign w:val="center"/>
          </w:tcPr>
          <w:p w:rsidR="004777F5" w:rsidRPr="005645E9" w:rsidRDefault="005645E9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Entrega</w:t>
            </w: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 de </w:t>
            </w:r>
            <w:r>
              <w:rPr>
                <w:rFonts w:asciiTheme="minorHAnsi" w:hAnsiTheme="minorHAnsi" w:cs="Arial"/>
                <w:sz w:val="16"/>
                <w:szCs w:val="22"/>
              </w:rPr>
              <w:t xml:space="preserve">piezas postales </w:t>
            </w: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 por </w:t>
            </w:r>
            <w:r w:rsidR="004777F5" w:rsidRPr="005645E9">
              <w:rPr>
                <w:rFonts w:asciiTheme="minorHAnsi" w:hAnsiTheme="minorHAnsi" w:cs="Arial"/>
                <w:sz w:val="16"/>
                <w:szCs w:val="22"/>
              </w:rPr>
              <w:t>parte de</w:t>
            </w:r>
            <w:r w:rsidR="00A10931" w:rsidRPr="005645E9">
              <w:rPr>
                <w:rFonts w:asciiTheme="minorHAnsi" w:hAnsiTheme="minorHAnsi" w:cs="Arial"/>
                <w:sz w:val="16"/>
                <w:szCs w:val="22"/>
              </w:rPr>
              <w:t xml:space="preserve"> las Agencias de</w:t>
            </w:r>
            <w:r w:rsidR="004777F5" w:rsidRPr="005645E9">
              <w:rPr>
                <w:rFonts w:asciiTheme="minorHAnsi" w:hAnsiTheme="minorHAnsi" w:cs="Arial"/>
                <w:sz w:val="16"/>
                <w:szCs w:val="22"/>
              </w:rPr>
              <w:t xml:space="preserve"> la Dirección General de Correos y Telégrafos.</w:t>
            </w:r>
          </w:p>
        </w:tc>
        <w:tc>
          <w:tcPr>
            <w:tcW w:w="2617" w:type="dxa"/>
            <w:vAlign w:val="center"/>
          </w:tcPr>
          <w:p w:rsidR="004777F5" w:rsidRPr="005645E9" w:rsidRDefault="004777F5" w:rsidP="00AB6B3A">
            <w:pPr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Informe de cumplimiento trasladad</w:t>
            </w:r>
            <w:r w:rsidR="00C4586C" w:rsidRPr="005645E9">
              <w:rPr>
                <w:rFonts w:cs="Arial"/>
                <w:sz w:val="16"/>
              </w:rPr>
              <w:t>o a la Unidad de Planificación y Desarrollo Institucional</w:t>
            </w:r>
            <w:r w:rsidR="00B56AE6" w:rsidRPr="005645E9">
              <w:rPr>
                <w:rFonts w:cs="Arial"/>
                <w:sz w:val="16"/>
              </w:rPr>
              <w:t>, cumpliendo</w:t>
            </w:r>
            <w:r w:rsidR="00AD1FB8" w:rsidRPr="005645E9">
              <w:rPr>
                <w:rFonts w:cs="Arial"/>
                <w:sz w:val="16"/>
              </w:rPr>
              <w:t xml:space="preserve"> </w:t>
            </w:r>
            <w:r w:rsidR="005645E9">
              <w:rPr>
                <w:rFonts w:cs="Arial"/>
                <w:sz w:val="16"/>
              </w:rPr>
              <w:t>29,887</w:t>
            </w:r>
            <w:r w:rsidR="00423175" w:rsidRPr="005645E9">
              <w:rPr>
                <w:rFonts w:cs="Arial"/>
                <w:sz w:val="16"/>
              </w:rPr>
              <w:t xml:space="preserve"> </w:t>
            </w:r>
            <w:r w:rsidR="000D110B" w:rsidRPr="005645E9">
              <w:rPr>
                <w:rFonts w:cs="Arial"/>
                <w:sz w:val="16"/>
              </w:rPr>
              <w:t xml:space="preserve"> de las </w:t>
            </w:r>
            <w:r w:rsidR="009F23A6" w:rsidRPr="005645E9">
              <w:rPr>
                <w:rFonts w:cs="Arial"/>
                <w:sz w:val="16"/>
              </w:rPr>
              <w:t>43,990</w:t>
            </w:r>
            <w:r w:rsidRPr="005645E9">
              <w:rPr>
                <w:rFonts w:cs="Arial"/>
                <w:sz w:val="16"/>
              </w:rPr>
              <w:t xml:space="preserve"> m</w:t>
            </w:r>
            <w:r w:rsidR="00F2366F" w:rsidRPr="005645E9">
              <w:rPr>
                <w:rFonts w:cs="Arial"/>
                <w:sz w:val="16"/>
              </w:rPr>
              <w:t xml:space="preserve">etas proyectadas para el mes de </w:t>
            </w:r>
            <w:r w:rsidR="00746894" w:rsidRPr="005645E9">
              <w:rPr>
                <w:rFonts w:cs="Arial"/>
                <w:sz w:val="16"/>
              </w:rPr>
              <w:t>Febrero</w:t>
            </w:r>
            <w:r w:rsidR="008B2523" w:rsidRPr="005645E9">
              <w:rPr>
                <w:rFonts w:cs="Arial"/>
                <w:sz w:val="16"/>
              </w:rPr>
              <w:t xml:space="preserve"> </w:t>
            </w:r>
            <w:r w:rsidR="006651B4" w:rsidRPr="005645E9">
              <w:rPr>
                <w:rFonts w:cs="Arial"/>
                <w:sz w:val="16"/>
              </w:rPr>
              <w:t xml:space="preserve"> de 2</w:t>
            </w:r>
            <w:r w:rsidR="00F2366F" w:rsidRPr="005645E9">
              <w:rPr>
                <w:rFonts w:cs="Arial"/>
                <w:sz w:val="16"/>
              </w:rPr>
              <w:t>,</w:t>
            </w:r>
            <w:r w:rsidR="006651B4" w:rsidRPr="005645E9">
              <w:rPr>
                <w:rFonts w:cs="Arial"/>
                <w:sz w:val="16"/>
              </w:rPr>
              <w:t>0</w:t>
            </w:r>
            <w:r w:rsidR="002A087E" w:rsidRPr="005645E9">
              <w:rPr>
                <w:rFonts w:cs="Arial"/>
                <w:sz w:val="16"/>
              </w:rPr>
              <w:t>21</w:t>
            </w:r>
            <w:r w:rsidRPr="005645E9">
              <w:rPr>
                <w:rFonts w:cs="Arial"/>
                <w:sz w:val="16"/>
              </w:rPr>
              <w:t>.</w:t>
            </w:r>
          </w:p>
        </w:tc>
        <w:tc>
          <w:tcPr>
            <w:tcW w:w="991" w:type="dxa"/>
            <w:vAlign w:val="center"/>
          </w:tcPr>
          <w:p w:rsidR="004777F5" w:rsidRPr="005645E9" w:rsidRDefault="005645E9" w:rsidP="00AB6B3A">
            <w:pPr>
              <w:pStyle w:val="Textoindependiente"/>
              <w:tabs>
                <w:tab w:val="center" w:pos="377"/>
              </w:tabs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>
              <w:rPr>
                <w:rFonts w:asciiTheme="minorHAnsi" w:hAnsiTheme="minorHAnsi" w:cs="Arial"/>
                <w:sz w:val="16"/>
                <w:szCs w:val="22"/>
              </w:rPr>
              <w:t>68</w:t>
            </w:r>
            <w:r w:rsidR="00020084" w:rsidRPr="005645E9">
              <w:rPr>
                <w:rFonts w:asciiTheme="minorHAnsi" w:hAnsiTheme="minorHAnsi" w:cs="Arial"/>
                <w:sz w:val="16"/>
                <w:szCs w:val="22"/>
              </w:rPr>
              <w:t>.</w:t>
            </w:r>
            <w:r>
              <w:rPr>
                <w:rFonts w:asciiTheme="minorHAnsi" w:hAnsiTheme="minorHAnsi" w:cs="Arial"/>
                <w:sz w:val="16"/>
                <w:szCs w:val="22"/>
              </w:rPr>
              <w:t>00</w:t>
            </w:r>
            <w:r w:rsidR="004777F5" w:rsidRPr="005645E9">
              <w:rPr>
                <w:rFonts w:asciiTheme="minorHAnsi" w:hAnsiTheme="minorHAnsi" w:cs="Arial"/>
                <w:sz w:val="16"/>
                <w:szCs w:val="22"/>
              </w:rPr>
              <w:t>%</w:t>
            </w:r>
          </w:p>
          <w:p w:rsidR="004777F5" w:rsidRPr="005645E9" w:rsidRDefault="004777F5" w:rsidP="00AB6B3A">
            <w:pPr>
              <w:pStyle w:val="Textoindependiente"/>
              <w:tabs>
                <w:tab w:val="center" w:pos="377"/>
              </w:tabs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</w:t>
            </w:r>
          </w:p>
        </w:tc>
        <w:tc>
          <w:tcPr>
            <w:tcW w:w="1931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Coordinador de Departamento </w:t>
            </w:r>
            <w:r w:rsidR="00A10931" w:rsidRPr="005645E9">
              <w:rPr>
                <w:rFonts w:asciiTheme="minorHAnsi" w:hAnsiTheme="minorHAnsi" w:cs="Arial"/>
                <w:sz w:val="16"/>
                <w:szCs w:val="22"/>
              </w:rPr>
              <w:t>de Operaciones Postales</w:t>
            </w:r>
            <w:r w:rsidRPr="005645E9">
              <w:rPr>
                <w:rFonts w:asciiTheme="minorHAnsi" w:hAnsiTheme="minorHAnsi" w:cs="Arial"/>
                <w:sz w:val="16"/>
                <w:szCs w:val="22"/>
              </w:rPr>
              <w:t>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Operativos.</w:t>
            </w: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 xml:space="preserve">Informe general mensual del Departamento de </w:t>
            </w:r>
            <w:r w:rsidR="00A10931" w:rsidRPr="005645E9">
              <w:rPr>
                <w:rFonts w:asciiTheme="minorHAnsi" w:hAnsiTheme="minorHAnsi" w:cs="Arial"/>
                <w:sz w:val="16"/>
                <w:szCs w:val="22"/>
              </w:rPr>
              <w:t>Operaciones Postales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Reporte de las actividades relevantes realizadas durante el mes para conocimiento del  Director General de la DGCT, y Departamento de Control de Gestión de la DGCYT.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Trasladado  al Director General del Ramo.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100%</w:t>
            </w:r>
          </w:p>
          <w:p w:rsidR="004777F5" w:rsidRPr="005645E9" w:rsidRDefault="004777F5" w:rsidP="00AB6B3A">
            <w:pPr>
              <w:jc w:val="center"/>
              <w:rPr>
                <w:rFonts w:cs="Arial"/>
                <w:sz w:val="16"/>
              </w:rPr>
            </w:pPr>
          </w:p>
          <w:p w:rsidR="004777F5" w:rsidRPr="005645E9" w:rsidRDefault="004777F5" w:rsidP="00AB6B3A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Coordinador de Departamento Inspección Operativa,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</w:t>
            </w: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5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Anomalías en encomiendas Postales que ingresan a Guatemala.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</w:p>
          <w:p w:rsidR="004777F5" w:rsidRPr="005645E9" w:rsidRDefault="00E8386D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Verificación</w:t>
            </w:r>
            <w:r w:rsidR="004777F5" w:rsidRPr="005645E9">
              <w:rPr>
                <w:rFonts w:cs="Arial"/>
                <w:sz w:val="16"/>
              </w:rPr>
              <w:t xml:space="preserve"> de ingreso y apertura de envíos postales en Almacén de Fardos Postales, de administraciones postales de origen.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Cumplido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100%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Coordinador de Departamento Inspección Operativa,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Operativos.</w:t>
            </w: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Fardos Postales en Zona 1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Ingreso de planta de procesamiento postal a Fardos Postales zona 1, sacas con envíos internacionales de diferentes categorías para ser entregados por la Aduana a los Clientes.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Cumplido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100%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Coordinador de Departamento Inspección Operativa,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</w:t>
            </w:r>
          </w:p>
        </w:tc>
      </w:tr>
      <w:tr w:rsidR="004777F5" w:rsidRPr="005645E9" w:rsidTr="00AB6B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565" w:type="dxa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Planta de Procesamiento Postal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 xml:space="preserve">Ingreso a Planta de Procesamiento Postal, sacas con envíos internacionales de diferentes categorías provenientes de diferentes administraciones postales de los países miembros de UPU. 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777F5" w:rsidRPr="005645E9" w:rsidRDefault="004777F5" w:rsidP="00AB6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</w:rPr>
            </w:pPr>
            <w:r w:rsidRPr="005645E9">
              <w:rPr>
                <w:rFonts w:cs="Arial"/>
                <w:sz w:val="16"/>
              </w:rPr>
              <w:t>Cumplido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spacing w:line="360" w:lineRule="auto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100%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-----------------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Coordinador de Departamento Inspección Operativa,</w:t>
            </w:r>
          </w:p>
          <w:p w:rsidR="004777F5" w:rsidRPr="005645E9" w:rsidRDefault="004777F5" w:rsidP="00AB6B3A">
            <w:pPr>
              <w:pStyle w:val="Textoindependiente"/>
              <w:jc w:val="center"/>
              <w:rPr>
                <w:rFonts w:asciiTheme="minorHAnsi" w:hAnsiTheme="minorHAnsi" w:cs="Arial"/>
                <w:sz w:val="16"/>
                <w:szCs w:val="22"/>
              </w:rPr>
            </w:pPr>
            <w:r w:rsidRPr="005645E9">
              <w:rPr>
                <w:rFonts w:asciiTheme="minorHAnsi" w:hAnsiTheme="minorHAnsi" w:cs="Arial"/>
                <w:sz w:val="16"/>
                <w:szCs w:val="22"/>
              </w:rPr>
              <w:t>Técnicos Operativos</w:t>
            </w:r>
          </w:p>
        </w:tc>
      </w:tr>
    </w:tbl>
    <w:p w:rsidR="003E2691" w:rsidRDefault="003E2691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Pr="002C6948" w:rsidRDefault="00386FB8" w:rsidP="00386FB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86FB8" w:rsidRPr="002C6948" w:rsidRDefault="00386FB8" w:rsidP="00386F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C6948">
        <w:rPr>
          <w:rFonts w:ascii="Arial" w:hAnsi="Arial" w:cs="Arial"/>
          <w:b/>
          <w:sz w:val="24"/>
          <w:szCs w:val="24"/>
        </w:rPr>
        <w:t xml:space="preserve">DEPARTAMENTO DE OPERACIONES </w:t>
      </w:r>
    </w:p>
    <w:p w:rsidR="00386FB8" w:rsidRPr="002C6948" w:rsidRDefault="00386FB8" w:rsidP="00386F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mes de Febrero</w:t>
      </w:r>
      <w:r w:rsidRPr="002C6948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1, se ha beneficiado con la e</w:t>
      </w:r>
      <w:r w:rsidRPr="002C6948">
        <w:rPr>
          <w:rFonts w:ascii="Arial" w:hAnsi="Arial" w:cs="Arial"/>
          <w:sz w:val="24"/>
          <w:szCs w:val="24"/>
        </w:rPr>
        <w:t xml:space="preserve">ntrega total de </w:t>
      </w:r>
      <w:r>
        <w:rPr>
          <w:rFonts w:ascii="Arial" w:hAnsi="Arial" w:cs="Arial"/>
          <w:sz w:val="24"/>
          <w:szCs w:val="24"/>
        </w:rPr>
        <w:t>29,887</w:t>
      </w:r>
      <w:r w:rsidRPr="002C6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piezas postales</w:t>
      </w:r>
      <w:r w:rsidRPr="002C6948">
        <w:rPr>
          <w:rFonts w:ascii="Arial" w:hAnsi="Arial" w:cs="Arial"/>
          <w:sz w:val="24"/>
          <w:szCs w:val="24"/>
        </w:rPr>
        <w:t>, con pertenencia sociolingüística, detallada de la siguiente manera:</w:t>
      </w:r>
    </w:p>
    <w:p w:rsidR="00386FB8" w:rsidRDefault="00386FB8" w:rsidP="00386FB8">
      <w:pPr>
        <w:spacing w:line="240" w:lineRule="auto"/>
        <w:rPr>
          <w:rFonts w:ascii="Arial" w:hAnsi="Arial" w:cs="Arial"/>
          <w:noProof/>
          <w:sz w:val="24"/>
          <w:szCs w:val="24"/>
          <w:lang w:eastAsia="es-GT"/>
        </w:rPr>
      </w:pPr>
    </w:p>
    <w:p w:rsidR="00386FB8" w:rsidRPr="002C6948" w:rsidRDefault="00386FB8" w:rsidP="00386F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GT"/>
        </w:rPr>
        <w:drawing>
          <wp:inline distT="0" distB="0" distL="0" distR="0" wp14:anchorId="78454E39" wp14:editId="15D6E69B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6FB8" w:rsidRPr="002C6948" w:rsidRDefault="00386FB8" w:rsidP="00386FB8">
      <w:pPr>
        <w:spacing w:line="240" w:lineRule="auto"/>
        <w:rPr>
          <w:rFonts w:ascii="Arial" w:hAnsi="Arial" w:cs="Arial"/>
          <w:sz w:val="24"/>
          <w:szCs w:val="24"/>
        </w:rPr>
      </w:pPr>
    </w:p>
    <w:p w:rsidR="00386FB8" w:rsidRPr="002C6948" w:rsidRDefault="00386FB8" w:rsidP="00386FB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212"/>
        <w:tblW w:w="11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1954"/>
        <w:gridCol w:w="1050"/>
        <w:gridCol w:w="1505"/>
        <w:gridCol w:w="1591"/>
        <w:gridCol w:w="1780"/>
        <w:gridCol w:w="1050"/>
      </w:tblGrid>
      <w:tr w:rsidR="00386FB8" w:rsidRPr="001E4E46" w:rsidTr="00775EA8">
        <w:trPr>
          <w:trHeight w:val="208"/>
        </w:trPr>
        <w:tc>
          <w:tcPr>
            <w:tcW w:w="1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86FB8" w:rsidRPr="001E4E46" w:rsidRDefault="00386FB8" w:rsidP="00775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PERTENENCIA SOCIOLINGUISTICA</w:t>
            </w:r>
          </w:p>
        </w:tc>
      </w:tr>
      <w:tr w:rsidR="00386FB8" w:rsidRPr="002C6948" w:rsidTr="00775EA8">
        <w:trPr>
          <w:trHeight w:val="625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86FB8" w:rsidRPr="001E4E46" w:rsidRDefault="00386FB8" w:rsidP="00775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 xml:space="preserve">DEPARTAMENTO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86FB8" w:rsidRPr="001E4E46" w:rsidRDefault="00386FB8" w:rsidP="00775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USUARIOS BENEFICIADOS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86FB8" w:rsidRPr="001E4E46" w:rsidRDefault="00386FB8" w:rsidP="00775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MAYA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86FB8" w:rsidRPr="001E4E46" w:rsidRDefault="00386FB8" w:rsidP="00775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GARIFUNA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86FB8" w:rsidRPr="001E4E46" w:rsidRDefault="00386FB8" w:rsidP="00775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XINC</w:t>
            </w: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86FB8" w:rsidRPr="001E4E46" w:rsidRDefault="00386FB8" w:rsidP="00775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CASTELLANO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386FB8" w:rsidRPr="001E4E46" w:rsidRDefault="00386FB8" w:rsidP="00775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GT"/>
              </w:rPr>
              <w:t>TOTAL</w:t>
            </w:r>
          </w:p>
        </w:tc>
      </w:tr>
      <w:tr w:rsidR="00386FB8" w:rsidRPr="001E4E46" w:rsidTr="00775EA8">
        <w:trPr>
          <w:trHeight w:val="208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1E4E46" w:rsidRDefault="00386FB8" w:rsidP="00775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 w:rsidRPr="001E4E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OPERACIONES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1E4E46" w:rsidRDefault="00386FB8" w:rsidP="0077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29,887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1E4E46" w:rsidRDefault="00386FB8" w:rsidP="0077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5,704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1E4E46" w:rsidRDefault="00386FB8" w:rsidP="0077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58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1E4E46" w:rsidRDefault="00386FB8" w:rsidP="0077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991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1E4E46" w:rsidRDefault="00386FB8" w:rsidP="0077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23,134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1E4E46" w:rsidRDefault="00386FB8" w:rsidP="0077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29,887</w:t>
            </w:r>
          </w:p>
        </w:tc>
      </w:tr>
    </w:tbl>
    <w:p w:rsidR="00386FB8" w:rsidRPr="002C6948" w:rsidRDefault="00386FB8" w:rsidP="00386FB8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386FB8" w:rsidRPr="002C6948" w:rsidRDefault="00386FB8" w:rsidP="00386FB8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386FB8" w:rsidRPr="002C6948" w:rsidRDefault="00386FB8" w:rsidP="00386FB8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386FB8" w:rsidRPr="002C6948" w:rsidRDefault="00386FB8" w:rsidP="00386FB8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386FB8" w:rsidRPr="002C6948" w:rsidRDefault="00386FB8" w:rsidP="00386FB8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386FB8" w:rsidRPr="002C6948" w:rsidRDefault="00386FB8" w:rsidP="00386FB8">
      <w:pPr>
        <w:tabs>
          <w:tab w:val="left" w:pos="6505"/>
        </w:tabs>
        <w:rPr>
          <w:rFonts w:ascii="Arial" w:hAnsi="Arial" w:cs="Arial"/>
          <w:sz w:val="24"/>
          <w:szCs w:val="24"/>
        </w:rPr>
      </w:pPr>
    </w:p>
    <w:p w:rsidR="00386FB8" w:rsidRDefault="00386FB8" w:rsidP="00386FB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86FB8" w:rsidRDefault="00386FB8" w:rsidP="00386FB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86FB8" w:rsidRPr="002C6948" w:rsidRDefault="00386FB8" w:rsidP="00386F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C6948">
        <w:rPr>
          <w:rFonts w:ascii="Arial" w:hAnsi="Arial" w:cs="Arial"/>
          <w:b/>
          <w:sz w:val="24"/>
          <w:szCs w:val="24"/>
        </w:rPr>
        <w:t>Entrega De Piezas Postales Sociolingüística De Los Usuarios De Los Servicios De La Unidad De Acceso A La Información Pública</w:t>
      </w:r>
    </w:p>
    <w:p w:rsidR="00386FB8" w:rsidRPr="002C6948" w:rsidRDefault="00386FB8" w:rsidP="00386FB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 mes de Febrero de 2021</w:t>
      </w:r>
      <w:r w:rsidRPr="002C6948">
        <w:rPr>
          <w:rFonts w:ascii="Arial" w:hAnsi="Arial" w:cs="Arial"/>
          <w:sz w:val="24"/>
          <w:szCs w:val="24"/>
        </w:rPr>
        <w:t xml:space="preserve">, se realizó la entrega de </w:t>
      </w:r>
      <w:r>
        <w:rPr>
          <w:rFonts w:ascii="Arial" w:hAnsi="Arial" w:cs="Arial"/>
          <w:sz w:val="24"/>
          <w:szCs w:val="24"/>
        </w:rPr>
        <w:t>29,887</w:t>
      </w:r>
      <w:r w:rsidRPr="002C6948">
        <w:rPr>
          <w:rFonts w:ascii="Arial" w:hAnsi="Arial" w:cs="Arial"/>
          <w:sz w:val="24"/>
          <w:szCs w:val="24"/>
        </w:rPr>
        <w:t xml:space="preserve">  piezas postales, detallada de la siguiente manera:</w:t>
      </w:r>
    </w:p>
    <w:p w:rsidR="00386FB8" w:rsidRDefault="00386FB8" w:rsidP="00386FB8">
      <w:pPr>
        <w:tabs>
          <w:tab w:val="left" w:pos="6505"/>
        </w:tabs>
        <w:rPr>
          <w:rFonts w:ascii="Arial" w:hAnsi="Arial" w:cs="Arial"/>
          <w:sz w:val="24"/>
          <w:szCs w:val="24"/>
        </w:rPr>
      </w:pPr>
      <w:r w:rsidRPr="002C6948">
        <w:rPr>
          <w:rFonts w:ascii="Arial" w:hAnsi="Arial" w:cs="Arial"/>
          <w:sz w:val="24"/>
          <w:szCs w:val="24"/>
        </w:rPr>
        <w:t>Grafica No. 1 En base al Género</w:t>
      </w:r>
    </w:p>
    <w:p w:rsidR="00386FB8" w:rsidRPr="002C6948" w:rsidRDefault="00386FB8" w:rsidP="00386FB8">
      <w:pPr>
        <w:tabs>
          <w:tab w:val="left" w:pos="6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GT"/>
        </w:rPr>
        <w:drawing>
          <wp:inline distT="0" distB="0" distL="0" distR="0" wp14:anchorId="7059928F" wp14:editId="37587861">
            <wp:extent cx="5617028" cy="3194462"/>
            <wp:effectExtent l="0" t="0" r="22225" b="254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6FB8" w:rsidRDefault="00386FB8" w:rsidP="00386FB8">
      <w:pPr>
        <w:tabs>
          <w:tab w:val="left" w:pos="6505"/>
        </w:tabs>
        <w:rPr>
          <w:rFonts w:ascii="Arial" w:hAnsi="Arial" w:cs="Arial"/>
          <w:sz w:val="24"/>
          <w:szCs w:val="24"/>
        </w:rPr>
      </w:pPr>
      <w:r w:rsidRPr="002C6948">
        <w:rPr>
          <w:rFonts w:ascii="Arial" w:hAnsi="Arial" w:cs="Arial"/>
          <w:sz w:val="24"/>
          <w:szCs w:val="24"/>
        </w:rPr>
        <w:t xml:space="preserve">Grafica No. 2. En base a la pertenencia sociolingüística  </w:t>
      </w:r>
    </w:p>
    <w:p w:rsidR="00386FB8" w:rsidRPr="00C04A5B" w:rsidRDefault="00386FB8" w:rsidP="00386FB8">
      <w:pPr>
        <w:tabs>
          <w:tab w:val="left" w:pos="65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GT"/>
        </w:rPr>
        <w:drawing>
          <wp:inline distT="0" distB="0" distL="0" distR="0" wp14:anchorId="580EE19A" wp14:editId="4DF1ABE8">
            <wp:extent cx="5652654" cy="3420094"/>
            <wp:effectExtent l="0" t="0" r="2476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tbl>
      <w:tblPr>
        <w:tblpPr w:leftFromText="141" w:rightFromText="141" w:vertAnchor="page" w:horzAnchor="margin" w:tblpY="3121"/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1014"/>
        <w:gridCol w:w="1009"/>
        <w:gridCol w:w="1009"/>
        <w:gridCol w:w="2562"/>
      </w:tblGrid>
      <w:tr w:rsidR="00386FB8" w:rsidRPr="00386FB8" w:rsidTr="00386FB8">
        <w:trPr>
          <w:trHeight w:val="375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GT" w:eastAsia="es-GT"/>
              </w:rPr>
              <w:t>DEPARTAMENTO DE OPERACIONES POSTALES</w:t>
            </w:r>
          </w:p>
        </w:tc>
      </w:tr>
      <w:tr w:rsidR="00386FB8" w:rsidRPr="00386FB8" w:rsidTr="00386FB8">
        <w:trPr>
          <w:trHeight w:val="375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GT" w:eastAsia="es-GT"/>
              </w:rPr>
              <w:t>METAS FISICAS ENTREGA PAQUETERIA FEBRERO 2,021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GT" w:eastAsia="es-G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386FB8" w:rsidRPr="00386FB8" w:rsidTr="00386FB8">
        <w:trPr>
          <w:trHeight w:val="300"/>
        </w:trPr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FEBRERO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SEXO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Mujeres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11,712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Hombres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18,175</w:t>
            </w:r>
          </w:p>
        </w:tc>
      </w:tr>
      <w:tr w:rsidR="00386FB8" w:rsidRPr="00386FB8" w:rsidTr="00386FB8">
        <w:trPr>
          <w:trHeight w:val="315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Total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  <w:t>29,887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EDAD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0 a menores de 13 años (niñez)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0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13-30 años (juventud)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0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Mayores de 30 a 60 años (adultos)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29,887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Mayores de 60 años (tercera edad)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0</w:t>
            </w:r>
          </w:p>
        </w:tc>
      </w:tr>
      <w:tr w:rsidR="00386FB8" w:rsidRPr="00386FB8" w:rsidTr="00386FB8">
        <w:trPr>
          <w:trHeight w:val="315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Total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  <w:t>29,887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ETNIA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Maya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5,704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proofErr w:type="spellStart"/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Xinca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991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proofErr w:type="spellStart"/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Garifuna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58</w:t>
            </w:r>
          </w:p>
        </w:tc>
      </w:tr>
      <w:tr w:rsidR="00386FB8" w:rsidRPr="00386FB8" w:rsidTr="00386FB8">
        <w:trPr>
          <w:trHeight w:val="300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Otro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23,134</w:t>
            </w:r>
          </w:p>
        </w:tc>
      </w:tr>
      <w:tr w:rsidR="00386FB8" w:rsidRPr="00386FB8" w:rsidTr="00386FB8">
        <w:trPr>
          <w:trHeight w:val="315"/>
        </w:trPr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B8" w:rsidRPr="00386FB8" w:rsidRDefault="00386FB8" w:rsidP="00386F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lang w:val="es-GT" w:eastAsia="es-GT"/>
              </w:rPr>
              <w:t>Total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B8" w:rsidRPr="00386FB8" w:rsidRDefault="00386FB8" w:rsidP="0038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</w:pPr>
            <w:r w:rsidRPr="00386FB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GT" w:eastAsia="es-GT"/>
              </w:rPr>
              <w:t>29,887</w:t>
            </w:r>
          </w:p>
        </w:tc>
      </w:tr>
    </w:tbl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</w:p>
    <w:p w:rsidR="00386FB8" w:rsidRPr="005645E9" w:rsidRDefault="00386FB8" w:rsidP="005645E9">
      <w:pPr>
        <w:spacing w:line="240" w:lineRule="auto"/>
        <w:contextualSpacing/>
        <w:rPr>
          <w:b/>
          <w:color w:val="000000" w:themeColor="text1"/>
          <w:sz w:val="16"/>
        </w:rPr>
      </w:pPr>
      <w:bookmarkStart w:id="0" w:name="_GoBack"/>
      <w:bookmarkEnd w:id="0"/>
    </w:p>
    <w:sectPr w:rsidR="00386FB8" w:rsidRPr="005645E9" w:rsidSect="00AB6B3A">
      <w:pgSz w:w="12240" w:h="15840" w:code="1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937CF"/>
    <w:multiLevelType w:val="hybridMultilevel"/>
    <w:tmpl w:val="9E7C91C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9D"/>
    <w:rsid w:val="00020084"/>
    <w:rsid w:val="00040970"/>
    <w:rsid w:val="00052C0F"/>
    <w:rsid w:val="000C6CBD"/>
    <w:rsid w:val="000C72B7"/>
    <w:rsid w:val="000D008C"/>
    <w:rsid w:val="000D110B"/>
    <w:rsid w:val="000E2219"/>
    <w:rsid w:val="000F7FDE"/>
    <w:rsid w:val="00122DB6"/>
    <w:rsid w:val="001347D7"/>
    <w:rsid w:val="0015332A"/>
    <w:rsid w:val="00170DA2"/>
    <w:rsid w:val="00176A99"/>
    <w:rsid w:val="00183AE4"/>
    <w:rsid w:val="001973BE"/>
    <w:rsid w:val="001A52C9"/>
    <w:rsid w:val="001A576B"/>
    <w:rsid w:val="001D0BB8"/>
    <w:rsid w:val="001E09FA"/>
    <w:rsid w:val="002101D9"/>
    <w:rsid w:val="00250712"/>
    <w:rsid w:val="00291C20"/>
    <w:rsid w:val="002A087E"/>
    <w:rsid w:val="002A4605"/>
    <w:rsid w:val="002B766E"/>
    <w:rsid w:val="002C0F96"/>
    <w:rsid w:val="002F49F5"/>
    <w:rsid w:val="002F5CC6"/>
    <w:rsid w:val="003165A1"/>
    <w:rsid w:val="00386FB8"/>
    <w:rsid w:val="0039039D"/>
    <w:rsid w:val="0039274A"/>
    <w:rsid w:val="003B0D49"/>
    <w:rsid w:val="003B556A"/>
    <w:rsid w:val="003D018A"/>
    <w:rsid w:val="003D38EF"/>
    <w:rsid w:val="003E2691"/>
    <w:rsid w:val="00423175"/>
    <w:rsid w:val="0044028F"/>
    <w:rsid w:val="004777F5"/>
    <w:rsid w:val="00486A5B"/>
    <w:rsid w:val="00494EF2"/>
    <w:rsid w:val="00507C29"/>
    <w:rsid w:val="005645E9"/>
    <w:rsid w:val="00572C55"/>
    <w:rsid w:val="00583FA9"/>
    <w:rsid w:val="00587089"/>
    <w:rsid w:val="00594F6D"/>
    <w:rsid w:val="00596369"/>
    <w:rsid w:val="005D5718"/>
    <w:rsid w:val="00617D9B"/>
    <w:rsid w:val="00631510"/>
    <w:rsid w:val="0064379B"/>
    <w:rsid w:val="00645546"/>
    <w:rsid w:val="006651B4"/>
    <w:rsid w:val="00672166"/>
    <w:rsid w:val="00697CCA"/>
    <w:rsid w:val="006B0D66"/>
    <w:rsid w:val="006D4941"/>
    <w:rsid w:val="006D6BF1"/>
    <w:rsid w:val="0070022A"/>
    <w:rsid w:val="00746894"/>
    <w:rsid w:val="00750976"/>
    <w:rsid w:val="0077766D"/>
    <w:rsid w:val="007E25BB"/>
    <w:rsid w:val="00826177"/>
    <w:rsid w:val="00840242"/>
    <w:rsid w:val="0087362E"/>
    <w:rsid w:val="008738C3"/>
    <w:rsid w:val="00880DAB"/>
    <w:rsid w:val="008B2523"/>
    <w:rsid w:val="008C2C95"/>
    <w:rsid w:val="008E0C54"/>
    <w:rsid w:val="008E0CBC"/>
    <w:rsid w:val="008F48EB"/>
    <w:rsid w:val="00902108"/>
    <w:rsid w:val="009613AF"/>
    <w:rsid w:val="009958AF"/>
    <w:rsid w:val="009B13BD"/>
    <w:rsid w:val="009D5CCF"/>
    <w:rsid w:val="009E300F"/>
    <w:rsid w:val="009E31C3"/>
    <w:rsid w:val="009F23A6"/>
    <w:rsid w:val="00A10931"/>
    <w:rsid w:val="00A155EB"/>
    <w:rsid w:val="00A23E1F"/>
    <w:rsid w:val="00A260AC"/>
    <w:rsid w:val="00A30C62"/>
    <w:rsid w:val="00A34011"/>
    <w:rsid w:val="00A40056"/>
    <w:rsid w:val="00A62CC6"/>
    <w:rsid w:val="00A944E6"/>
    <w:rsid w:val="00AA03CA"/>
    <w:rsid w:val="00AB6B3A"/>
    <w:rsid w:val="00AD1FB8"/>
    <w:rsid w:val="00AD6CF5"/>
    <w:rsid w:val="00B01BEA"/>
    <w:rsid w:val="00B04050"/>
    <w:rsid w:val="00B275E7"/>
    <w:rsid w:val="00B31155"/>
    <w:rsid w:val="00B368F7"/>
    <w:rsid w:val="00B56AE6"/>
    <w:rsid w:val="00B56D14"/>
    <w:rsid w:val="00B611FD"/>
    <w:rsid w:val="00B768EE"/>
    <w:rsid w:val="00B80BE3"/>
    <w:rsid w:val="00B953DF"/>
    <w:rsid w:val="00BD744F"/>
    <w:rsid w:val="00BE3FE7"/>
    <w:rsid w:val="00C23CB6"/>
    <w:rsid w:val="00C404A1"/>
    <w:rsid w:val="00C4586C"/>
    <w:rsid w:val="00CB1446"/>
    <w:rsid w:val="00CB38CA"/>
    <w:rsid w:val="00CD57FF"/>
    <w:rsid w:val="00CF0248"/>
    <w:rsid w:val="00D15680"/>
    <w:rsid w:val="00D33AD7"/>
    <w:rsid w:val="00D46551"/>
    <w:rsid w:val="00D66BA2"/>
    <w:rsid w:val="00D75131"/>
    <w:rsid w:val="00D77C94"/>
    <w:rsid w:val="00D846CD"/>
    <w:rsid w:val="00DC4922"/>
    <w:rsid w:val="00DD22A2"/>
    <w:rsid w:val="00E329BF"/>
    <w:rsid w:val="00E62080"/>
    <w:rsid w:val="00E8386D"/>
    <w:rsid w:val="00EB2075"/>
    <w:rsid w:val="00F2366F"/>
    <w:rsid w:val="00F3170E"/>
    <w:rsid w:val="00F40770"/>
    <w:rsid w:val="00F7084D"/>
    <w:rsid w:val="00FC052A"/>
    <w:rsid w:val="00FD4973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2553597-4C8D-49BC-919B-B8205B93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90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039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3B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B0D49"/>
    <w:rPr>
      <w:rFonts w:ascii="Segoe UI" w:eastAsiaTheme="minorHAns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PERTENENCIA</a:t>
            </a:r>
            <a:r>
              <a:rPr lang="en-US" baseline="0"/>
              <a:t> SOCIOLINGUISTICA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7037037037035E-2"/>
          <c:y val="0.26324428196475441"/>
          <c:w val="0.9282407407407407"/>
          <c:h val="0.7310070616172978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"/>
          <c:dPt>
            <c:idx val="2"/>
            <c:bubble3D val="0"/>
            <c:explosion val="0"/>
          </c:dPt>
          <c:dPt>
            <c:idx val="3"/>
            <c:bubble3D val="0"/>
            <c:explosion val="0"/>
          </c:dPt>
          <c:dLbls>
            <c:dLbl>
              <c:idx val="2"/>
              <c:layout>
                <c:manualLayout>
                  <c:x val="-6.1530147273257507E-2"/>
                  <c:y val="1.239644973192677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MAYA </c:v>
                </c:pt>
                <c:pt idx="1">
                  <c:v>GARIFUNA </c:v>
                </c:pt>
                <c:pt idx="2">
                  <c:v>XINCA </c:v>
                </c:pt>
                <c:pt idx="3">
                  <c:v>CASTELLANO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5704</c:v>
                </c:pt>
                <c:pt idx="1">
                  <c:v>100</c:v>
                </c:pt>
                <c:pt idx="2">
                  <c:v>991</c:v>
                </c:pt>
                <c:pt idx="3">
                  <c:v>23134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11712</c:v>
                </c:pt>
                <c:pt idx="1">
                  <c:v>18175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MAYA </c:v>
                </c:pt>
                <c:pt idx="1">
                  <c:v>XINCA </c:v>
                </c:pt>
                <c:pt idx="2">
                  <c:v>GARIFUNA</c:v>
                </c:pt>
                <c:pt idx="3">
                  <c:v>CASTELLANO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5704</c:v>
                </c:pt>
                <c:pt idx="1">
                  <c:v>991</c:v>
                </c:pt>
                <c:pt idx="2">
                  <c:v>58</c:v>
                </c:pt>
                <c:pt idx="3" formatCode="#,##0">
                  <c:v>23134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Nletona</dc:creator>
  <cp:lastModifiedBy>Carlos Rene Giron</cp:lastModifiedBy>
  <cp:revision>2</cp:revision>
  <cp:lastPrinted>2021-02-24T20:30:00Z</cp:lastPrinted>
  <dcterms:created xsi:type="dcterms:W3CDTF">2021-03-23T03:34:00Z</dcterms:created>
  <dcterms:modified xsi:type="dcterms:W3CDTF">2021-03-23T03:34:00Z</dcterms:modified>
</cp:coreProperties>
</file>